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98" w:rsidRDefault="00F82498" w:rsidP="00F82498">
      <w:pPr>
        <w:rPr>
          <w:rFonts w:ascii="Arial" w:hAnsi="Arial" w:cs="Arial"/>
        </w:rPr>
      </w:pPr>
    </w:p>
    <w:p w:rsidR="00C4005B" w:rsidRDefault="00C4005B" w:rsidP="00F82498">
      <w:pPr>
        <w:rPr>
          <w:rFonts w:ascii="Arial" w:hAnsi="Arial" w:cs="Arial"/>
        </w:rPr>
      </w:pPr>
    </w:p>
    <w:p w:rsidR="00C4005B" w:rsidRPr="008E0C9D" w:rsidRDefault="00C4005B" w:rsidP="00F82498">
      <w:pPr>
        <w:rPr>
          <w:rFonts w:ascii="Arial" w:hAnsi="Arial" w:cs="Arial"/>
          <w:sz w:val="28"/>
        </w:rPr>
      </w:pPr>
    </w:p>
    <w:p w:rsidR="00C4005B" w:rsidRPr="008E0C9D" w:rsidRDefault="00C4005B" w:rsidP="00F82498">
      <w:pPr>
        <w:rPr>
          <w:rFonts w:ascii="Arial" w:hAnsi="Arial" w:cs="Arial"/>
          <w:sz w:val="28"/>
        </w:rPr>
      </w:pPr>
    </w:p>
    <w:p w:rsidR="00C4005B" w:rsidRPr="008E0C9D" w:rsidRDefault="00C4005B" w:rsidP="00F82498">
      <w:pPr>
        <w:rPr>
          <w:rFonts w:ascii="Arial" w:hAnsi="Arial" w:cs="Arial"/>
          <w:sz w:val="28"/>
        </w:rPr>
      </w:pPr>
      <w:r w:rsidRPr="008E0C9D">
        <w:rPr>
          <w:rFonts w:ascii="Arial" w:hAnsi="Arial" w:cs="Arial"/>
          <w:sz w:val="28"/>
        </w:rPr>
        <w:t>February 11, 2015</w:t>
      </w:r>
    </w:p>
    <w:p w:rsidR="00C4005B" w:rsidRPr="008E0C9D" w:rsidRDefault="00C4005B" w:rsidP="00F82498">
      <w:pPr>
        <w:rPr>
          <w:rFonts w:ascii="Arial" w:hAnsi="Arial" w:cs="Arial"/>
          <w:sz w:val="28"/>
        </w:rPr>
      </w:pPr>
    </w:p>
    <w:p w:rsidR="00C4005B" w:rsidRPr="008E0C9D" w:rsidRDefault="00C4005B" w:rsidP="00F82498">
      <w:pPr>
        <w:rPr>
          <w:rFonts w:ascii="Arial" w:hAnsi="Arial" w:cs="Arial"/>
          <w:sz w:val="28"/>
        </w:rPr>
      </w:pPr>
    </w:p>
    <w:p w:rsidR="00C4005B" w:rsidRPr="008E0C9D" w:rsidRDefault="008E0C9D" w:rsidP="00F824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RE: </w:t>
      </w:r>
      <w:r w:rsidR="00C4005B" w:rsidRPr="008E0C9D">
        <w:rPr>
          <w:rFonts w:ascii="Arial" w:hAnsi="Arial" w:cs="Arial"/>
          <w:sz w:val="28"/>
        </w:rPr>
        <w:t>Tagging Fundraising Policy</w:t>
      </w:r>
    </w:p>
    <w:p w:rsidR="00C4005B" w:rsidRPr="008E0C9D" w:rsidRDefault="00C4005B" w:rsidP="00F82498">
      <w:pPr>
        <w:rPr>
          <w:rFonts w:ascii="Arial" w:hAnsi="Arial" w:cs="Arial"/>
          <w:sz w:val="28"/>
        </w:rPr>
      </w:pPr>
    </w:p>
    <w:p w:rsidR="00C4005B" w:rsidRPr="008E0C9D" w:rsidRDefault="00C4005B" w:rsidP="00F82498">
      <w:pPr>
        <w:rPr>
          <w:rFonts w:ascii="Arial" w:hAnsi="Arial" w:cs="Arial"/>
          <w:sz w:val="28"/>
        </w:rPr>
      </w:pPr>
      <w:r w:rsidRPr="008E0C9D">
        <w:rPr>
          <w:rFonts w:ascii="Arial" w:hAnsi="Arial" w:cs="Arial"/>
          <w:sz w:val="28"/>
        </w:rPr>
        <w:t>Our Annual Tagging weekend is our only Mandatory Fundraiser for the year for the regular season. And it helps keep our registration costs below the league average.</w:t>
      </w:r>
      <w:r w:rsidR="008E0C9D" w:rsidRPr="008E0C9D">
        <w:rPr>
          <w:rFonts w:ascii="Arial" w:hAnsi="Arial" w:cs="Arial"/>
          <w:sz w:val="28"/>
        </w:rPr>
        <w:t xml:space="preserve">  </w:t>
      </w:r>
      <w:r w:rsidRPr="008E0C9D">
        <w:rPr>
          <w:rFonts w:ascii="Arial" w:hAnsi="Arial" w:cs="Arial"/>
          <w:sz w:val="28"/>
        </w:rPr>
        <w:t xml:space="preserve">We “book” our weekend 6 months in advance so it give parents enough time to schedule accordingly.  </w:t>
      </w:r>
    </w:p>
    <w:p w:rsidR="008E0C9D" w:rsidRPr="008E0C9D" w:rsidRDefault="008E0C9D" w:rsidP="00F82498">
      <w:pPr>
        <w:rPr>
          <w:rFonts w:ascii="Arial" w:hAnsi="Arial" w:cs="Arial"/>
          <w:sz w:val="28"/>
        </w:rPr>
      </w:pPr>
    </w:p>
    <w:p w:rsidR="008E0C9D" w:rsidRDefault="00C4005B" w:rsidP="00F82498">
      <w:pPr>
        <w:rPr>
          <w:rFonts w:ascii="Arial" w:hAnsi="Arial" w:cs="Arial"/>
          <w:sz w:val="28"/>
        </w:rPr>
      </w:pPr>
      <w:r w:rsidRPr="008E0C9D">
        <w:rPr>
          <w:rFonts w:ascii="Arial" w:hAnsi="Arial" w:cs="Arial"/>
          <w:sz w:val="28"/>
        </w:rPr>
        <w:t>T</w:t>
      </w:r>
      <w:r w:rsidR="008E0C9D" w:rsidRPr="008E0C9D">
        <w:rPr>
          <w:rFonts w:ascii="Arial" w:hAnsi="Arial" w:cs="Arial"/>
          <w:sz w:val="28"/>
        </w:rPr>
        <w:t>o be consistent with other sports teams in our town</w:t>
      </w:r>
      <w:r w:rsidRPr="008E0C9D">
        <w:rPr>
          <w:rFonts w:ascii="Arial" w:hAnsi="Arial" w:cs="Arial"/>
          <w:sz w:val="28"/>
        </w:rPr>
        <w:t xml:space="preserve">, </w:t>
      </w:r>
      <w:r w:rsidR="008E0C9D" w:rsidRPr="008E0C9D">
        <w:rPr>
          <w:rFonts w:ascii="Arial" w:hAnsi="Arial" w:cs="Arial"/>
          <w:sz w:val="28"/>
        </w:rPr>
        <w:t>e</w:t>
      </w:r>
      <w:r w:rsidRPr="008E0C9D">
        <w:rPr>
          <w:rFonts w:ascii="Arial" w:hAnsi="Arial" w:cs="Arial"/>
          <w:sz w:val="28"/>
        </w:rPr>
        <w:t xml:space="preserve">ffective starting the 2015 season there will be a $50 “Opt Out” fee for those parents who cannot </w:t>
      </w:r>
      <w:r w:rsidR="004D5768">
        <w:rPr>
          <w:rFonts w:ascii="Arial" w:hAnsi="Arial" w:cs="Arial"/>
          <w:sz w:val="28"/>
        </w:rPr>
        <w:t xml:space="preserve">/ </w:t>
      </w:r>
      <w:r w:rsidRPr="008E0C9D">
        <w:rPr>
          <w:rFonts w:ascii="Arial" w:hAnsi="Arial" w:cs="Arial"/>
          <w:sz w:val="28"/>
        </w:rPr>
        <w:t>nor wish to have their children tag.</w:t>
      </w:r>
      <w:r w:rsidR="008E0C9D" w:rsidRPr="008E0C9D">
        <w:rPr>
          <w:rFonts w:ascii="Arial" w:hAnsi="Arial" w:cs="Arial"/>
          <w:sz w:val="28"/>
        </w:rPr>
        <w:t xml:space="preserve"> </w:t>
      </w:r>
      <w:r w:rsidR="004D5768">
        <w:rPr>
          <w:rFonts w:ascii="Arial" w:hAnsi="Arial" w:cs="Arial"/>
          <w:sz w:val="28"/>
        </w:rPr>
        <w:t>We will do our best to honor everyone’s schedule requests and will be handled on a 1</w:t>
      </w:r>
      <w:r w:rsidR="004D5768" w:rsidRPr="004D5768">
        <w:rPr>
          <w:rFonts w:ascii="Arial" w:hAnsi="Arial" w:cs="Arial"/>
          <w:sz w:val="28"/>
          <w:vertAlign w:val="superscript"/>
        </w:rPr>
        <w:t>st</w:t>
      </w:r>
      <w:r w:rsidR="004D5768">
        <w:rPr>
          <w:rFonts w:ascii="Arial" w:hAnsi="Arial" w:cs="Arial"/>
          <w:sz w:val="28"/>
        </w:rPr>
        <w:t xml:space="preserve"> come, 1</w:t>
      </w:r>
      <w:r w:rsidR="004D5768" w:rsidRPr="004D5768">
        <w:rPr>
          <w:rFonts w:ascii="Arial" w:hAnsi="Arial" w:cs="Arial"/>
          <w:sz w:val="28"/>
          <w:vertAlign w:val="superscript"/>
        </w:rPr>
        <w:t>st</w:t>
      </w:r>
      <w:r w:rsidR="004D5768">
        <w:rPr>
          <w:rFonts w:ascii="Arial" w:hAnsi="Arial" w:cs="Arial"/>
          <w:sz w:val="28"/>
        </w:rPr>
        <w:t xml:space="preserve"> serve basis by our Fundraising Coordinator.</w:t>
      </w:r>
    </w:p>
    <w:p w:rsidR="004D5768" w:rsidRPr="008E0C9D" w:rsidRDefault="004D5768" w:rsidP="00F82498">
      <w:pPr>
        <w:rPr>
          <w:rFonts w:ascii="Arial" w:hAnsi="Arial" w:cs="Arial"/>
          <w:sz w:val="28"/>
        </w:rPr>
      </w:pPr>
      <w:bookmarkStart w:id="0" w:name="_GoBack"/>
      <w:bookmarkEnd w:id="0"/>
    </w:p>
    <w:p w:rsidR="008E0C9D" w:rsidRPr="008E0C9D" w:rsidRDefault="008E0C9D" w:rsidP="00F82498">
      <w:pPr>
        <w:rPr>
          <w:rFonts w:ascii="Arial" w:hAnsi="Arial" w:cs="Arial"/>
          <w:sz w:val="28"/>
        </w:rPr>
      </w:pPr>
    </w:p>
    <w:p w:rsidR="008E0C9D" w:rsidRPr="008E0C9D" w:rsidRDefault="008E0C9D" w:rsidP="00F82498">
      <w:pPr>
        <w:rPr>
          <w:rFonts w:ascii="Arial" w:hAnsi="Arial" w:cs="Arial"/>
          <w:sz w:val="28"/>
        </w:rPr>
      </w:pPr>
    </w:p>
    <w:p w:rsidR="008E0C9D" w:rsidRPr="008E0C9D" w:rsidRDefault="008E0C9D" w:rsidP="00F82498">
      <w:pPr>
        <w:rPr>
          <w:rFonts w:ascii="Arial" w:hAnsi="Arial" w:cs="Arial"/>
          <w:sz w:val="28"/>
        </w:rPr>
      </w:pPr>
    </w:p>
    <w:p w:rsidR="008E0C9D" w:rsidRPr="008E0C9D" w:rsidRDefault="008E0C9D" w:rsidP="00F82498">
      <w:pPr>
        <w:rPr>
          <w:rFonts w:ascii="Arial" w:hAnsi="Arial" w:cs="Arial"/>
          <w:sz w:val="28"/>
        </w:rPr>
      </w:pPr>
      <w:r w:rsidRPr="008E0C9D">
        <w:rPr>
          <w:rFonts w:ascii="Arial" w:hAnsi="Arial" w:cs="Arial"/>
          <w:noProof/>
          <w:sz w:val="28"/>
        </w:rPr>
        <w:drawing>
          <wp:inline distT="0" distB="0" distL="0" distR="0" wp14:anchorId="6E34757B" wp14:editId="6D8BF0DC">
            <wp:extent cx="16002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752" cy="80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9D" w:rsidRPr="008E0C9D" w:rsidRDefault="008E0C9D" w:rsidP="00F82498">
      <w:pPr>
        <w:rPr>
          <w:rFonts w:ascii="Arial" w:hAnsi="Arial" w:cs="Arial"/>
          <w:sz w:val="28"/>
        </w:rPr>
      </w:pPr>
      <w:r w:rsidRPr="008E0C9D">
        <w:rPr>
          <w:rFonts w:ascii="Arial" w:hAnsi="Arial" w:cs="Arial"/>
          <w:sz w:val="28"/>
        </w:rPr>
        <w:t>Jeremy Melusky</w:t>
      </w:r>
    </w:p>
    <w:p w:rsidR="008E0C9D" w:rsidRPr="008E0C9D" w:rsidRDefault="008E0C9D" w:rsidP="00F82498">
      <w:pPr>
        <w:rPr>
          <w:rFonts w:ascii="Arial" w:hAnsi="Arial" w:cs="Arial"/>
          <w:sz w:val="28"/>
        </w:rPr>
      </w:pPr>
      <w:r w:rsidRPr="008E0C9D">
        <w:rPr>
          <w:rFonts w:ascii="Arial" w:hAnsi="Arial" w:cs="Arial"/>
          <w:sz w:val="28"/>
        </w:rPr>
        <w:t xml:space="preserve">President, RGYF </w:t>
      </w:r>
    </w:p>
    <w:p w:rsidR="008E0C9D" w:rsidRDefault="008E0C9D" w:rsidP="00F82498">
      <w:pPr>
        <w:rPr>
          <w:rFonts w:ascii="Arial" w:hAnsi="Arial" w:cs="Arial"/>
        </w:rPr>
      </w:pPr>
    </w:p>
    <w:p w:rsidR="008E0C9D" w:rsidRDefault="008E0C9D" w:rsidP="00F82498">
      <w:pPr>
        <w:rPr>
          <w:rFonts w:ascii="Arial" w:hAnsi="Arial" w:cs="Arial"/>
        </w:rPr>
      </w:pPr>
    </w:p>
    <w:p w:rsidR="00C4005B" w:rsidRDefault="00C4005B" w:rsidP="00F82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2498" w:rsidRDefault="00F82498" w:rsidP="00F82498">
      <w:pPr>
        <w:rPr>
          <w:rFonts w:ascii="Arial" w:hAnsi="Arial" w:cs="Arial"/>
        </w:rPr>
      </w:pPr>
    </w:p>
    <w:p w:rsidR="00F82498" w:rsidRDefault="00F82498" w:rsidP="00F82498"/>
    <w:p w:rsidR="00382791" w:rsidRDefault="00382791"/>
    <w:sectPr w:rsidR="00382791" w:rsidSect="00360BBF">
      <w:headerReference w:type="default" r:id="rId7"/>
      <w:pgSz w:w="12240" w:h="15840"/>
      <w:pgMar w:top="360" w:right="720" w:bottom="9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02" w:rsidRDefault="00DA5D02" w:rsidP="00F82498">
      <w:r>
        <w:separator/>
      </w:r>
    </w:p>
  </w:endnote>
  <w:endnote w:type="continuationSeparator" w:id="0">
    <w:p w:rsidR="00DA5D02" w:rsidRDefault="00DA5D02" w:rsidP="00F8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02" w:rsidRDefault="00DA5D02" w:rsidP="00F82498">
      <w:r>
        <w:separator/>
      </w:r>
    </w:p>
  </w:footnote>
  <w:footnote w:type="continuationSeparator" w:id="0">
    <w:p w:rsidR="00DA5D02" w:rsidRDefault="00DA5D02" w:rsidP="00F82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75" w:rsidRPr="00F82498" w:rsidRDefault="001163EB">
    <w:pPr>
      <w:pStyle w:val="Header"/>
      <w:tabs>
        <w:tab w:val="clear" w:pos="4680"/>
        <w:tab w:val="clear" w:pos="9360"/>
        <w:tab w:val="left" w:pos="1800"/>
        <w:tab w:val="center" w:pos="5400"/>
        <w:tab w:val="right" w:pos="10530"/>
      </w:tabs>
      <w:ind w:left="-360"/>
      <w:rPr>
        <w:rFonts w:ascii="Arial" w:hAnsi="Arial" w:cs="Arial"/>
        <w:b/>
        <w:noProof/>
        <w:color w:val="0000FF"/>
        <w:sz w:val="20"/>
      </w:rPr>
    </w:pPr>
    <w:r w:rsidRPr="00F82498">
      <w:rPr>
        <w:rFonts w:ascii="Arial" w:hAnsi="Arial" w:cs="Arial"/>
        <w:b/>
        <w:iCs/>
        <w:noProof/>
        <w:color w:val="0000FF"/>
        <w:sz w:val="20"/>
      </w:rPr>
      <w:t>Home of the Champions</w:t>
    </w:r>
    <w:r w:rsidRPr="00F82498">
      <w:rPr>
        <w:rFonts w:ascii="Arial" w:hAnsi="Arial" w:cs="Arial"/>
        <w:b/>
        <w:noProof/>
        <w:color w:val="0000FF"/>
        <w:sz w:val="20"/>
      </w:rPr>
      <w:tab/>
    </w:r>
    <w:r w:rsidR="00F82498" w:rsidRPr="00F82498">
      <w:rPr>
        <w:rFonts w:ascii="Arial" w:hAnsi="Arial" w:cs="Arial"/>
        <w:b/>
        <w:noProof/>
        <w:color w:val="0000FF"/>
        <w:sz w:val="20"/>
      </w:rPr>
      <w:drawing>
        <wp:inline distT="0" distB="0" distL="0" distR="0" wp14:anchorId="46DC8C9B" wp14:editId="160AE36A">
          <wp:extent cx="3716121" cy="717390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422" cy="72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2498">
      <w:rPr>
        <w:rFonts w:ascii="Arial" w:hAnsi="Arial" w:cs="Arial"/>
        <w:b/>
        <w:noProof/>
        <w:color w:val="0000FF"/>
        <w:sz w:val="20"/>
      </w:rPr>
      <w:tab/>
    </w:r>
    <w:r w:rsidR="00F82498" w:rsidRPr="00F82498">
      <w:rPr>
        <w:rFonts w:ascii="Arial" w:hAnsi="Arial" w:cs="Arial"/>
        <w:b/>
        <w:noProof/>
        <w:color w:val="0000FF"/>
        <w:sz w:val="20"/>
      </w:rPr>
      <w:t xml:space="preserve"> </w:t>
    </w:r>
    <w:r w:rsidRPr="00F82498">
      <w:rPr>
        <w:rFonts w:ascii="Arial" w:hAnsi="Arial" w:cs="Arial"/>
        <w:b/>
        <w:iCs/>
        <w:noProof/>
        <w:color w:val="0000FF"/>
        <w:sz w:val="20"/>
      </w:rPr>
      <w:t>www.raynhamgiants.com</w:t>
    </w:r>
  </w:p>
  <w:p w:rsidR="009E7F75" w:rsidRPr="00F82498" w:rsidRDefault="00F82498">
    <w:pPr>
      <w:pStyle w:val="Header"/>
      <w:rPr>
        <w:b/>
        <w:color w:val="0000FF"/>
      </w:rPr>
    </w:pPr>
    <w:r w:rsidRPr="00F82498">
      <w:rPr>
        <w:noProof/>
        <w:color w:val="0000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118110</wp:posOffset>
              </wp:positionV>
              <wp:extent cx="7743825" cy="9525"/>
              <wp:effectExtent l="0" t="0" r="28575" b="2857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3F2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5.25pt;margin-top:9.3pt;width:60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1Y/LAIAAE4EAAAOAAAAZHJzL2Uyb0RvYy54bWysVMFu2zAMvQ/YPwi6J7ZTp02MOkVhJ7t0&#10;W4F2H6BIcizMFgVJiRMM+/dRipOt22UYloNCieLj4yPl+4dj35GDtE6BLmk2TSmRmoNQelfSL6+b&#10;yYIS55kWrAMtS3qSjj6s3r+7H0whZ9BCJ6QlCKJdMZiStt6bIkkcb2XP3BSM1OhswPbM49buEmHZ&#10;gOh9l8zS9DYZwApjgUvn8LQ+O+kq4jeN5P5z0zjpSVdS5ObjauO6DWuyumfFzjLTKj7SYP/AomdK&#10;Y9IrVM08I3ur/oDqFbfgoPFTDn0CTaO4jDVgNVn6WzUvLTMy1oLiOHOVyf0/WP7p8GyJEiWdUaJZ&#10;jy168ZapXevJo7UwkAq0RhnBkllQazCuwKBKP9tQLz/qF/ME/KsjGqqW6Z2MrF9PBqGyEJG8CQkb&#10;ZzDndvgIAu+wvYco3bGxfYBEUcgxduh07ZA8esLx8O4uv1nM5pRw9C3naIUErLjEGuv8Bwk9CUZJ&#10;3VjKtYYsZmKHJ+fPgZeAkFjDRnUdnrOi02RA+st0nsYIB50SwRuczu62VWfJgeFQbTYp/kYab65Z&#10;2GsR0VrJxHq0PVPd2UbanQ54WBzyGa3z1Hxbpsv1Yr3IJ/nsdj3J07qePG6qfHK7ye7m9U1dVXX2&#10;PVDL8qJVQkgd2F0mOMv/bkLGt3SevesMX3VI3qJHpZHs5T+Sjt0NDT2PxhbE6dkGbUOjcWjj5fGB&#10;hVfx6z7e+vkZWP0AAAD//wMAUEsDBBQABgAIAAAAIQAtvOrc3wAAAAoBAAAPAAAAZHJzL2Rvd25y&#10;ZXYueG1sTI/LTsMwEEX3SPyDNUjsWjtVKW0ap6qgrEAgGsTajadJRPzAdtrw90xXsBzdozvnFpvR&#10;9OyEIXbOSsimAhja2unONhI+qqfJElhMymrVO4sSfjDCpry+KlSu3dm+42mfGkYlNuZKQpuSzzmP&#10;dYtGxanzaCk7umBUojM0XAd1pnLT85kQC25UZ+lDqzw+tFh/7QcjYf756r3bPVZv292q0g6fh5fv&#10;IOXtzbhdA0s4pj8YLvqkDiU5HdxgdWS9hMm9uCOUguUC2AXI5itad5AwExnwsuD/J5S/AAAA//8D&#10;AFBLAQItABQABgAIAAAAIQC2gziS/gAAAOEBAAATAAAAAAAAAAAAAAAAAAAAAABbQ29udGVudF9U&#10;eXBlc10ueG1sUEsBAi0AFAAGAAgAAAAhADj9If/WAAAAlAEAAAsAAAAAAAAAAAAAAAAALwEAAF9y&#10;ZWxzLy5yZWxzUEsBAi0AFAAGAAgAAAAhADzTVj8sAgAATgQAAA4AAAAAAAAAAAAAAAAALgIAAGRy&#10;cy9lMm9Eb2MueG1sUEsBAi0AFAAGAAgAAAAhAC286tzfAAAACgEAAA8AAAAAAAAAAAAAAAAAhgQA&#10;AGRycy9kb3ducmV2LnhtbFBLBQYAAAAABAAEAPMAAACSBQAAAAA=&#10;" strokecolor="red" strokeweight="1.5pt"/>
          </w:pict>
        </mc:Fallback>
      </mc:AlternateContent>
    </w:r>
    <w:r w:rsidR="001163EB" w:rsidRPr="00F82498">
      <w:rPr>
        <w:color w:val="0000FF"/>
      </w:rPr>
      <w:tab/>
    </w:r>
    <w:r w:rsidR="001163EB" w:rsidRPr="00F82498">
      <w:rPr>
        <w:b/>
        <w:color w:val="0000FF"/>
      </w:rPr>
      <w:t xml:space="preserve">                          </w:t>
    </w:r>
    <w:r w:rsidRPr="00F82498">
      <w:rPr>
        <w:rFonts w:ascii="Arial" w:hAnsi="Arial" w:cs="Arial"/>
        <w:b/>
        <w:color w:val="0000FF"/>
        <w:sz w:val="18"/>
        <w:szCs w:val="18"/>
      </w:rPr>
      <w:t>P.O. BOX</w:t>
    </w:r>
    <w:r w:rsidR="001163EB" w:rsidRPr="00F82498">
      <w:rPr>
        <w:rFonts w:ascii="Arial" w:hAnsi="Arial" w:cs="Arial"/>
        <w:b/>
        <w:color w:val="0000FF"/>
        <w:sz w:val="18"/>
        <w:szCs w:val="18"/>
      </w:rPr>
      <w:t xml:space="preserve"> 587 ● RAYNHAM CENTER, MA  02768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98"/>
    <w:rsid w:val="001163EB"/>
    <w:rsid w:val="00382791"/>
    <w:rsid w:val="004D5768"/>
    <w:rsid w:val="00622872"/>
    <w:rsid w:val="006F4D01"/>
    <w:rsid w:val="00804701"/>
    <w:rsid w:val="008E0C9D"/>
    <w:rsid w:val="00C4005B"/>
    <w:rsid w:val="00DA5D02"/>
    <w:rsid w:val="00F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DBE47-6D78-4E39-902F-CA121F7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2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4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4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Melusky</dc:creator>
  <cp:keywords/>
  <dc:description/>
  <cp:lastModifiedBy>Jeremy Melusky</cp:lastModifiedBy>
  <cp:revision>3</cp:revision>
  <dcterms:created xsi:type="dcterms:W3CDTF">2015-07-28T00:12:00Z</dcterms:created>
  <dcterms:modified xsi:type="dcterms:W3CDTF">2015-07-28T00:14:00Z</dcterms:modified>
</cp:coreProperties>
</file>